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33C2B" w14:textId="1BFFB4B0" w:rsidR="009A0E58" w:rsidRPr="009A0E58" w:rsidRDefault="009A0E58" w:rsidP="009A0E58">
      <w:pPr>
        <w:pBdr>
          <w:bottom w:val="single" w:sz="24" w:space="1" w:color="1F4E79" w:themeColor="accent5" w:themeShade="80"/>
        </w:pBdr>
        <w:spacing w:before="100" w:beforeAutospacing="1" w:after="100" w:afterAutospacing="1" w:line="240" w:lineRule="auto"/>
        <w:jc w:val="center"/>
        <w:rPr>
          <w:rFonts w:ascii="Cambria" w:eastAsia="Times New Roman" w:hAnsi="Cambria" w:cs="Times New Roman"/>
          <w:sz w:val="32"/>
          <w:szCs w:val="32"/>
        </w:rPr>
      </w:pPr>
      <w:r w:rsidRPr="009A0E58">
        <w:rPr>
          <w:rFonts w:ascii="Cambria" w:eastAsia="Times New Roman" w:hAnsi="Cambria" w:cs="Times New Roman"/>
          <w:b/>
          <w:bCs/>
          <w:sz w:val="32"/>
          <w:szCs w:val="32"/>
        </w:rPr>
        <w:t>ZADÁVACÍ PODMÍNKY – TECHNICKÉ PARAMETRY</w:t>
      </w:r>
    </w:p>
    <w:p w14:paraId="73081103" w14:textId="68A3F60F" w:rsidR="009A0E58" w:rsidRPr="009A0E58" w:rsidRDefault="009A0E58" w:rsidP="009A0E58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</w:rPr>
      </w:pPr>
      <w:r w:rsidRPr="009A0E58">
        <w:rPr>
          <w:rFonts w:ascii="Cambria" w:eastAsia="Times New Roman" w:hAnsi="Cambria" w:cs="Times New Roman"/>
        </w:rPr>
        <w:t>Zadavatel umožňuje různá technická řešení při respektování následujících pravidel:</w:t>
      </w:r>
      <w:r w:rsidRPr="009A0E58">
        <w:rPr>
          <w:rFonts w:ascii="Cambria" w:eastAsia="Times New Roman" w:hAnsi="Cambria" w:cs="Times New Roman"/>
        </w:rPr>
        <w:br/>
      </w:r>
      <w:r w:rsidRPr="009A0E58">
        <w:rPr>
          <w:rFonts w:ascii="Cambria" w:eastAsia="Times New Roman" w:hAnsi="Cambria" w:cs="Times New Roman"/>
        </w:rPr>
        <w:br/>
        <w:t>(a)</w:t>
      </w:r>
      <w:r w:rsidR="00447981">
        <w:rPr>
          <w:rFonts w:ascii="Cambria" w:eastAsia="Times New Roman" w:hAnsi="Cambria" w:cs="Times New Roman"/>
        </w:rPr>
        <w:tab/>
      </w:r>
      <w:r w:rsidRPr="009A0E58">
        <w:rPr>
          <w:rFonts w:ascii="Cambria" w:eastAsia="Times New Roman" w:hAnsi="Cambria" w:cs="Times New Roman"/>
          <w:b/>
          <w:bCs/>
        </w:rPr>
        <w:t>fotovoltaické panely</w:t>
      </w:r>
      <w:r w:rsidRPr="009A0E58">
        <w:rPr>
          <w:rFonts w:ascii="Cambria" w:eastAsia="Times New Roman" w:hAnsi="Cambria" w:cs="Times New Roman"/>
        </w:rPr>
        <w:t xml:space="preserve"> stanovené v projektové dokumentaci mohou být nahrazeny jiným typem, který musí splňovat definované podmínky z hlediska kvality a účinnosti a je vhodný z hlediska prostorových možností objektu, na kterém budou tyto fotovoltaické panely umístěny; konkrétně musí jiný typ fotovoltaického panelu rovněž splňovat následující požadavky: </w:t>
      </w:r>
    </w:p>
    <w:p w14:paraId="1781A6AA" w14:textId="77777777" w:rsidR="009A0E58" w:rsidRPr="009A0E58" w:rsidRDefault="009A0E58" w:rsidP="009A0E5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</w:rPr>
      </w:pPr>
      <w:r w:rsidRPr="009A0E58">
        <w:rPr>
          <w:rFonts w:ascii="Cambria" w:eastAsia="Times New Roman" w:hAnsi="Cambria" w:cs="Times New Roman"/>
        </w:rPr>
        <w:t xml:space="preserve">minimální účinnost 20,7 % </w:t>
      </w:r>
    </w:p>
    <w:p w14:paraId="63E383EC" w14:textId="77777777" w:rsidR="009A0E58" w:rsidRPr="009A0E58" w:rsidRDefault="009A0E58" w:rsidP="009A0E5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</w:rPr>
      </w:pPr>
      <w:r w:rsidRPr="009A0E58">
        <w:rPr>
          <w:rFonts w:ascii="Cambria" w:eastAsia="Times New Roman" w:hAnsi="Cambria" w:cs="Times New Roman"/>
        </w:rPr>
        <w:t>minimální hodnota výkonu panelu 87,2% původní nominální hodnoty po 25 letech</w:t>
      </w:r>
    </w:p>
    <w:p w14:paraId="2A48EF78" w14:textId="77777777" w:rsidR="009A0E58" w:rsidRPr="009A0E58" w:rsidRDefault="009A0E58" w:rsidP="009A0E5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</w:rPr>
      </w:pPr>
      <w:r w:rsidRPr="009A0E58">
        <w:rPr>
          <w:rFonts w:ascii="Cambria" w:eastAsia="Times New Roman" w:hAnsi="Cambria" w:cs="Times New Roman"/>
        </w:rPr>
        <w:t>minimální záruka na panel 20 let</w:t>
      </w:r>
    </w:p>
    <w:p w14:paraId="4B17964D" w14:textId="77777777" w:rsidR="009A0E58" w:rsidRPr="009A0E58" w:rsidRDefault="009A0E58" w:rsidP="009A0E5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</w:rPr>
      </w:pPr>
      <w:r w:rsidRPr="009A0E58">
        <w:rPr>
          <w:rFonts w:ascii="Cambria" w:eastAsia="Times New Roman" w:hAnsi="Cambria" w:cs="Times New Roman"/>
        </w:rPr>
        <w:t>výška rámu minimálně 35 mm</w:t>
      </w:r>
    </w:p>
    <w:p w14:paraId="62EDDB4B" w14:textId="716CAC76" w:rsidR="009A0E58" w:rsidRPr="009A0E58" w:rsidRDefault="009A0E58" w:rsidP="009A0E58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</w:rPr>
      </w:pPr>
      <w:r w:rsidRPr="009A0E58">
        <w:rPr>
          <w:rFonts w:ascii="Cambria" w:eastAsia="Times New Roman" w:hAnsi="Cambria" w:cs="Times New Roman"/>
        </w:rPr>
        <w:t>(b)</w:t>
      </w:r>
      <w:r w:rsidR="00447981">
        <w:rPr>
          <w:rFonts w:ascii="Cambria" w:eastAsia="Times New Roman" w:hAnsi="Cambria" w:cs="Times New Roman"/>
        </w:rPr>
        <w:tab/>
      </w:r>
      <w:r w:rsidRPr="009A0E58">
        <w:rPr>
          <w:rFonts w:ascii="Cambria" w:eastAsia="Times New Roman" w:hAnsi="Cambria" w:cs="Times New Roman"/>
          <w:b/>
          <w:bCs/>
        </w:rPr>
        <w:t xml:space="preserve">střídače </w:t>
      </w:r>
      <w:r w:rsidRPr="009A0E58">
        <w:rPr>
          <w:rFonts w:ascii="Cambria" w:eastAsia="Times New Roman" w:hAnsi="Cambria" w:cs="Times New Roman"/>
        </w:rPr>
        <w:t>proudu musí splňovat následující požadavky:</w:t>
      </w:r>
    </w:p>
    <w:p w14:paraId="5A02A57C" w14:textId="77777777" w:rsidR="009A0E58" w:rsidRPr="009A0E58" w:rsidRDefault="009A0E58" w:rsidP="009A0E5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</w:rPr>
      </w:pPr>
      <w:r w:rsidRPr="009A0E58">
        <w:rPr>
          <w:rFonts w:ascii="Cambria" w:eastAsia="Times New Roman" w:hAnsi="Cambria" w:cs="Times New Roman"/>
        </w:rPr>
        <w:t>EURO účinnost min. 98,3 %,</w:t>
      </w:r>
    </w:p>
    <w:p w14:paraId="32936CB3" w14:textId="77777777" w:rsidR="009A0E58" w:rsidRPr="009A0E58" w:rsidRDefault="009A0E58" w:rsidP="009A0E5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</w:rPr>
      </w:pPr>
      <w:r w:rsidRPr="009A0E58">
        <w:rPr>
          <w:rFonts w:ascii="Cambria" w:eastAsia="Times New Roman" w:hAnsi="Cambria" w:cs="Times New Roman"/>
        </w:rPr>
        <w:t>noční spotřeba elektrické energie (</w:t>
      </w:r>
      <w:proofErr w:type="spellStart"/>
      <w:r w:rsidRPr="009A0E58">
        <w:rPr>
          <w:rFonts w:ascii="Cambria" w:eastAsia="Times New Roman" w:hAnsi="Cambria" w:cs="Times New Roman"/>
        </w:rPr>
        <w:t>stand</w:t>
      </w:r>
      <w:proofErr w:type="spellEnd"/>
      <w:r w:rsidRPr="009A0E58">
        <w:rPr>
          <w:rFonts w:ascii="Cambria" w:eastAsia="Times New Roman" w:hAnsi="Cambria" w:cs="Times New Roman"/>
        </w:rPr>
        <w:t xml:space="preserve">-by režim) </w:t>
      </w:r>
      <w:proofErr w:type="gramStart"/>
      <w:r w:rsidRPr="009A0E58">
        <w:rPr>
          <w:rFonts w:ascii="Cambria" w:eastAsia="Times New Roman" w:hAnsi="Cambria" w:cs="Times New Roman"/>
        </w:rPr>
        <w:t>&lt; 5</w:t>
      </w:r>
      <w:proofErr w:type="gramEnd"/>
      <w:r w:rsidRPr="009A0E58">
        <w:rPr>
          <w:rFonts w:ascii="Cambria" w:eastAsia="Times New Roman" w:hAnsi="Cambria" w:cs="Times New Roman"/>
        </w:rPr>
        <w:t xml:space="preserve"> W</w:t>
      </w:r>
    </w:p>
    <w:p w14:paraId="5CBDE305" w14:textId="77777777" w:rsidR="009A0E58" w:rsidRPr="009A0E58" w:rsidRDefault="009A0E58" w:rsidP="009A0E5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</w:rPr>
      </w:pPr>
      <w:r w:rsidRPr="009A0E58">
        <w:rPr>
          <w:rFonts w:ascii="Cambria" w:eastAsia="Times New Roman" w:hAnsi="Cambria" w:cs="Times New Roman"/>
        </w:rPr>
        <w:t>stupeň krytí IP66</w:t>
      </w:r>
    </w:p>
    <w:p w14:paraId="7BBB2868" w14:textId="77777777" w:rsidR="009A0E58" w:rsidRPr="009A0E58" w:rsidRDefault="009A0E58" w:rsidP="009A0E5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</w:rPr>
      </w:pPr>
      <w:r w:rsidRPr="009A0E58">
        <w:rPr>
          <w:rFonts w:ascii="Cambria" w:eastAsia="Times New Roman" w:hAnsi="Cambria" w:cs="Times New Roman"/>
        </w:rPr>
        <w:t xml:space="preserve">integrované monitorování </w:t>
      </w:r>
      <w:proofErr w:type="spellStart"/>
      <w:r w:rsidRPr="009A0E58">
        <w:rPr>
          <w:rFonts w:ascii="Cambria" w:eastAsia="Times New Roman" w:hAnsi="Cambria" w:cs="Times New Roman"/>
        </w:rPr>
        <w:t>stringu</w:t>
      </w:r>
      <w:proofErr w:type="spellEnd"/>
    </w:p>
    <w:p w14:paraId="560A05B5" w14:textId="77777777" w:rsidR="009A0E58" w:rsidRPr="009A0E58" w:rsidRDefault="009A0E58" w:rsidP="009A0E5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</w:rPr>
      </w:pPr>
      <w:r w:rsidRPr="009A0E58">
        <w:rPr>
          <w:rFonts w:ascii="Cambria" w:eastAsia="Times New Roman" w:hAnsi="Cambria" w:cs="Times New Roman"/>
        </w:rPr>
        <w:t>antikorozní ochrana C5</w:t>
      </w:r>
    </w:p>
    <w:p w14:paraId="5989C832" w14:textId="77777777" w:rsidR="009A0E58" w:rsidRPr="009A0E58" w:rsidRDefault="009A0E58" w:rsidP="009A0E5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</w:rPr>
      </w:pPr>
      <w:r w:rsidRPr="009A0E58">
        <w:rPr>
          <w:rFonts w:ascii="Cambria" w:eastAsia="Times New Roman" w:hAnsi="Cambria" w:cs="Times New Roman"/>
        </w:rPr>
        <w:t>aktivní systém chlazení</w:t>
      </w:r>
    </w:p>
    <w:sectPr w:rsidR="009A0E58" w:rsidRPr="009A0E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44473"/>
    <w:multiLevelType w:val="multilevel"/>
    <w:tmpl w:val="6F72E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75037F1"/>
    <w:multiLevelType w:val="multilevel"/>
    <w:tmpl w:val="8946D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46030378">
    <w:abstractNumId w:val="0"/>
  </w:num>
  <w:num w:numId="2" w16cid:durableId="10799814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920"/>
    <w:rsid w:val="000565BA"/>
    <w:rsid w:val="00233099"/>
    <w:rsid w:val="003A4768"/>
    <w:rsid w:val="00447981"/>
    <w:rsid w:val="004B71DE"/>
    <w:rsid w:val="008C2913"/>
    <w:rsid w:val="009A0E58"/>
    <w:rsid w:val="00B36BC1"/>
    <w:rsid w:val="00D12321"/>
    <w:rsid w:val="00D4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6188F"/>
  <w15:chartTrackingRefBased/>
  <w15:docId w15:val="{6787E190-B3B8-47D6-A4D5-A683F6C9D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0E58"/>
    <w:rPr>
      <w:rFonts w:eastAsiaTheme="minorEastAsia"/>
      <w:lang w:eastAsia="ko-K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756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Frömel</dc:creator>
  <cp:keywords/>
  <dc:description/>
  <cp:lastModifiedBy>Petr Frömel</cp:lastModifiedBy>
  <cp:revision>4</cp:revision>
  <dcterms:created xsi:type="dcterms:W3CDTF">2022-12-13T17:10:00Z</dcterms:created>
  <dcterms:modified xsi:type="dcterms:W3CDTF">2022-12-13T17:11:00Z</dcterms:modified>
</cp:coreProperties>
</file>